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3F" w:rsidRPr="00436B3F" w:rsidRDefault="00436B3F" w:rsidP="00436B3F">
      <w:pPr>
        <w:ind w:right="277"/>
        <w:jc w:val="center"/>
        <w:rPr>
          <w:rFonts w:ascii="Cambria Math" w:eastAsia="Arial Black" w:hAnsi="Cambria Math" w:cs="Arial Black"/>
          <w:b/>
          <w:bCs/>
          <w:sz w:val="28"/>
          <w:szCs w:val="28"/>
        </w:rPr>
      </w:pPr>
      <w:r w:rsidRPr="00436B3F">
        <w:rPr>
          <w:rFonts w:ascii="Cambria Math" w:eastAsia="Arial Black" w:hAnsi="Cambria Math" w:cs="Arial Black"/>
          <w:b/>
          <w:bCs/>
          <w:sz w:val="28"/>
          <w:szCs w:val="28"/>
        </w:rPr>
        <w:t xml:space="preserve">BMP L603.b </w:t>
      </w:r>
      <w:r w:rsidR="00D33A19">
        <w:rPr>
          <w:rFonts w:ascii="Cambria Math" w:eastAsia="Arial Black" w:hAnsi="Cambria Math" w:cs="Arial Black"/>
          <w:b/>
          <w:bCs/>
          <w:sz w:val="28"/>
          <w:szCs w:val="28"/>
        </w:rPr>
        <w:t>–</w:t>
      </w:r>
      <w:r w:rsidRPr="00436B3F">
        <w:rPr>
          <w:rFonts w:ascii="Cambria Math" w:eastAsia="Arial Black" w:hAnsi="Cambria Math" w:cs="Arial Black"/>
          <w:b/>
          <w:bCs/>
          <w:sz w:val="28"/>
          <w:szCs w:val="28"/>
        </w:rPr>
        <w:t xml:space="preserve"> </w:t>
      </w:r>
      <w:r w:rsidR="00D33A19">
        <w:rPr>
          <w:rFonts w:ascii="Cambria Math" w:eastAsia="Arial Black" w:hAnsi="Cambria Math" w:cs="Arial Black"/>
          <w:b/>
          <w:bCs/>
          <w:sz w:val="28"/>
          <w:szCs w:val="28"/>
        </w:rPr>
        <w:t xml:space="preserve">Downspout Dispersion – </w:t>
      </w:r>
      <w:proofErr w:type="spellStart"/>
      <w:r w:rsidRPr="00436B3F">
        <w:rPr>
          <w:rFonts w:ascii="Cambria Math" w:eastAsia="Arial Black" w:hAnsi="Cambria Math" w:cs="Arial Black"/>
          <w:b/>
          <w:bCs/>
          <w:sz w:val="28"/>
          <w:szCs w:val="28"/>
        </w:rPr>
        <w:t>Splashblocks</w:t>
      </w:r>
      <w:proofErr w:type="spellEnd"/>
      <w:r w:rsidR="00D33A19">
        <w:rPr>
          <w:rFonts w:ascii="Cambria Math" w:eastAsia="Arial Black" w:hAnsi="Cambria Math" w:cs="Arial Black"/>
          <w:b/>
          <w:bCs/>
          <w:sz w:val="28"/>
          <w:szCs w:val="28"/>
        </w:rPr>
        <w:t xml:space="preserve"> Sizing for Minimum Requirement #5 – The List Approach</w:t>
      </w:r>
    </w:p>
    <w:p w:rsidR="00D33A19" w:rsidRDefault="00D33A19" w:rsidP="00436B3F">
      <w:pPr>
        <w:pStyle w:val="Heading1"/>
        <w:ind w:left="0"/>
        <w:rPr>
          <w:rFonts w:ascii="Cambria Math" w:hAnsi="Cambria Math"/>
          <w:b w:val="0"/>
          <w:spacing w:val="-1"/>
        </w:rPr>
      </w:pPr>
    </w:p>
    <w:p w:rsidR="00436B3F" w:rsidRPr="00436B3F" w:rsidRDefault="00436B3F" w:rsidP="00436B3F">
      <w:pPr>
        <w:pStyle w:val="Heading1"/>
        <w:ind w:left="0"/>
        <w:rPr>
          <w:rFonts w:ascii="Cambria Math" w:hAnsi="Cambria Math"/>
          <w:b w:val="0"/>
          <w:spacing w:val="-1"/>
        </w:rPr>
      </w:pPr>
      <w:bookmarkStart w:id="0" w:name="_GoBack"/>
      <w:bookmarkEnd w:id="0"/>
      <w:proofErr w:type="spellStart"/>
      <w:r w:rsidRPr="00436B3F">
        <w:rPr>
          <w:rFonts w:ascii="Cambria Math" w:hAnsi="Cambria Math"/>
          <w:b w:val="0"/>
          <w:spacing w:val="-1"/>
        </w:rPr>
        <w:t>Splashblocks</w:t>
      </w:r>
      <w:proofErr w:type="spellEnd"/>
      <w:r w:rsidRPr="00436B3F">
        <w:rPr>
          <w:rFonts w:ascii="Cambria Math" w:hAnsi="Cambria Math"/>
          <w:b w:val="0"/>
          <w:spacing w:val="-1"/>
        </w:rPr>
        <w:t xml:space="preserve"> shall be designed in accordance with the SWMM and </w:t>
      </w:r>
      <w:r w:rsidR="00E9035C">
        <w:rPr>
          <w:rFonts w:ascii="Cambria Math" w:hAnsi="Cambria Math"/>
          <w:b w:val="0"/>
          <w:spacing w:val="-1"/>
        </w:rPr>
        <w:t xml:space="preserve">Green Stormwater Infrastructure </w:t>
      </w:r>
      <w:r w:rsidRPr="00436B3F">
        <w:rPr>
          <w:rFonts w:ascii="Cambria Math" w:hAnsi="Cambria Math"/>
          <w:b w:val="0"/>
          <w:spacing w:val="-1"/>
        </w:rPr>
        <w:t>Typical Detail Figure 006 – Splash Block. A maximum of 700 ft</w:t>
      </w:r>
      <w:r w:rsidRPr="00436B3F">
        <w:rPr>
          <w:rFonts w:ascii="Cambria Math" w:hAnsi="Cambria Math"/>
          <w:b w:val="0"/>
          <w:spacing w:val="-1"/>
          <w:vertAlign w:val="superscript"/>
        </w:rPr>
        <w:t>2</w:t>
      </w:r>
      <w:r w:rsidRPr="00436B3F">
        <w:rPr>
          <w:rFonts w:ascii="Cambria Math" w:hAnsi="Cambria Math"/>
          <w:b w:val="0"/>
          <w:spacing w:val="-1"/>
        </w:rPr>
        <w:t xml:space="preserve"> of roof area can drain to a single </w:t>
      </w:r>
      <w:proofErr w:type="spellStart"/>
      <w:r w:rsidRPr="00436B3F">
        <w:rPr>
          <w:rFonts w:ascii="Cambria Math" w:hAnsi="Cambria Math"/>
          <w:b w:val="0"/>
          <w:spacing w:val="-1"/>
        </w:rPr>
        <w:t>splashblock</w:t>
      </w:r>
      <w:proofErr w:type="spellEnd"/>
      <w:r w:rsidRPr="00436B3F">
        <w:rPr>
          <w:rFonts w:ascii="Cambria Math" w:hAnsi="Cambria Math"/>
          <w:b w:val="0"/>
          <w:spacing w:val="-1"/>
        </w:rPr>
        <w:t>.</w:t>
      </w:r>
    </w:p>
    <w:p w:rsidR="00436B3F" w:rsidRPr="00436B3F" w:rsidRDefault="00436B3F" w:rsidP="00436B3F">
      <w:pPr>
        <w:pStyle w:val="Heading1"/>
        <w:ind w:left="0"/>
        <w:rPr>
          <w:rFonts w:ascii="Cambria Math" w:hAnsi="Cambria Math"/>
          <w:b w:val="0"/>
          <w:spacing w:val="-1"/>
        </w:rPr>
      </w:pPr>
    </w:p>
    <w:p w:rsidR="00436B3F" w:rsidRPr="00436B3F" w:rsidRDefault="00436B3F" w:rsidP="00436B3F">
      <w:pPr>
        <w:pStyle w:val="Heading1"/>
        <w:numPr>
          <w:ilvl w:val="0"/>
          <w:numId w:val="1"/>
        </w:numPr>
        <w:rPr>
          <w:rFonts w:ascii="Cambria Math" w:hAnsi="Cambria Math"/>
          <w:b w:val="0"/>
          <w:spacing w:val="-1"/>
        </w:rPr>
      </w:pPr>
      <w:r w:rsidRPr="00436B3F">
        <w:rPr>
          <w:rFonts w:ascii="Cambria Math" w:hAnsi="Cambria Math"/>
          <w:b w:val="0"/>
          <w:spacing w:val="-1"/>
        </w:rPr>
        <w:t xml:space="preserve">Roof Area Requiring Mitigation: </w:t>
      </w:r>
      <w:sdt>
        <w:sdtPr>
          <w:rPr>
            <w:rFonts w:ascii="Cambria Math" w:hAnsi="Cambria Math"/>
            <w:b w:val="0"/>
            <w:spacing w:val="-1"/>
          </w:rPr>
          <w:id w:val="-605583349"/>
          <w:showingPlcHdr/>
        </w:sdtPr>
        <w:sdtEndPr/>
        <w:sdtContent>
          <w:r w:rsidRPr="00436B3F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436B3F" w:rsidRDefault="00436B3F" w:rsidP="00436B3F">
      <w:pPr>
        <w:pStyle w:val="Heading1"/>
        <w:numPr>
          <w:ilvl w:val="0"/>
          <w:numId w:val="1"/>
        </w:numPr>
        <w:rPr>
          <w:b w:val="0"/>
          <w:spacing w:val="-1"/>
        </w:rPr>
      </w:pPr>
      <w:r w:rsidRPr="00436B3F">
        <w:rPr>
          <w:rFonts w:ascii="Cambria Math" w:hAnsi="Cambria Math"/>
          <w:b w:val="0"/>
          <w:spacing w:val="-1"/>
        </w:rPr>
        <w:t xml:space="preserve">Roof Area Discharging to </w:t>
      </w:r>
      <w:proofErr w:type="spellStart"/>
      <w:r w:rsidRPr="00436B3F">
        <w:rPr>
          <w:rFonts w:ascii="Cambria Math" w:hAnsi="Cambria Math"/>
          <w:b w:val="0"/>
          <w:spacing w:val="-1"/>
        </w:rPr>
        <w:t>Splashblock</w:t>
      </w:r>
      <w:proofErr w:type="spellEnd"/>
      <w:r w:rsidRPr="00436B3F">
        <w:rPr>
          <w:rFonts w:ascii="Cambria Math" w:hAnsi="Cambria Math"/>
          <w:b w:val="0"/>
          <w:spacing w:val="-1"/>
        </w:rPr>
        <w:t xml:space="preserve">: </w:t>
      </w:r>
      <w:sdt>
        <w:sdtPr>
          <w:rPr>
            <w:rFonts w:ascii="Cambria Math" w:hAnsi="Cambria Math"/>
            <w:b w:val="0"/>
            <w:spacing w:val="-1"/>
          </w:rPr>
          <w:id w:val="1788850837"/>
          <w:showingPlcHdr/>
        </w:sdtPr>
        <w:sdtEndPr>
          <w:rPr>
            <w:rFonts w:ascii="Arial" w:hAnsi="Arial"/>
          </w:rPr>
        </w:sdtEndPr>
        <w:sdtContent>
          <w:r w:rsidRPr="00436B3F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D06E41" w:rsidRDefault="00D06E41"/>
    <w:sectPr w:rsidR="00D0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0F47"/>
    <w:multiLevelType w:val="hybridMultilevel"/>
    <w:tmpl w:val="AF78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927C6"/>
    <w:multiLevelType w:val="hybridMultilevel"/>
    <w:tmpl w:val="A87E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3F"/>
    <w:rsid w:val="002954F5"/>
    <w:rsid w:val="00436B3F"/>
    <w:rsid w:val="007B01A2"/>
    <w:rsid w:val="00822338"/>
    <w:rsid w:val="00B22295"/>
    <w:rsid w:val="00D06E41"/>
    <w:rsid w:val="00D33A19"/>
    <w:rsid w:val="00DE75E9"/>
    <w:rsid w:val="00E9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B3D2"/>
  <w15:chartTrackingRefBased/>
  <w15:docId w15:val="{E942A479-1BBA-4741-882C-0067890E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6B3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36B3F"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B3F"/>
    <w:rPr>
      <w:rFonts w:ascii="Arial" w:eastAsia="Arial" w:hAnsi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6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Hoppin, Mieke</dc:creator>
  <cp:keywords/>
  <dc:description/>
  <cp:lastModifiedBy>Hoppin, Mieke</cp:lastModifiedBy>
  <cp:revision>3</cp:revision>
  <dcterms:created xsi:type="dcterms:W3CDTF">2021-05-03T19:15:00Z</dcterms:created>
  <dcterms:modified xsi:type="dcterms:W3CDTF">2021-05-03T19:18:00Z</dcterms:modified>
</cp:coreProperties>
</file>